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5E1" w:rsidRDefault="003817C7" w:rsidP="00672C0A">
      <w:pPr>
        <w:spacing w:after="0" w:line="276" w:lineRule="auto"/>
        <w:jc w:val="center"/>
        <w:rPr>
          <w:rFonts w:ascii="Calibri" w:hAnsi="Calibri"/>
          <w:sz w:val="32"/>
          <w:szCs w:val="32"/>
        </w:rPr>
      </w:pPr>
      <w:bookmarkStart w:id="0" w:name="_GoBack"/>
      <w:bookmarkEnd w:id="0"/>
      <w:r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noProof/>
          <w:sz w:val="32"/>
          <w:szCs w:val="32"/>
        </w:rPr>
        <w:drawing>
          <wp:inline distT="0" distB="0" distL="0" distR="0" wp14:anchorId="3F700CE2" wp14:editId="48AB057B">
            <wp:extent cx="2041803" cy="7264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BG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645" cy="74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7C7" w:rsidRDefault="003817C7" w:rsidP="00672C0A">
      <w:pPr>
        <w:spacing w:after="0" w:line="276" w:lineRule="auto"/>
        <w:jc w:val="center"/>
        <w:rPr>
          <w:rFonts w:ascii="Calibri" w:hAnsi="Calibri"/>
          <w:sz w:val="32"/>
          <w:szCs w:val="32"/>
        </w:rPr>
      </w:pPr>
    </w:p>
    <w:p w:rsidR="00672C0A" w:rsidRPr="003817C7" w:rsidRDefault="00672C0A" w:rsidP="00672C0A">
      <w:pPr>
        <w:spacing w:after="0" w:line="276" w:lineRule="auto"/>
        <w:jc w:val="center"/>
        <w:rPr>
          <w:rFonts w:ascii="Calibri" w:hAnsi="Calibri"/>
          <w:b/>
          <w:sz w:val="32"/>
          <w:szCs w:val="32"/>
        </w:rPr>
      </w:pPr>
      <w:r w:rsidRPr="003817C7">
        <w:rPr>
          <w:rFonts w:ascii="Calibri" w:hAnsi="Calibri"/>
          <w:b/>
          <w:sz w:val="32"/>
          <w:szCs w:val="32"/>
        </w:rPr>
        <w:t>U</w:t>
      </w:r>
      <w:r w:rsidR="003215E1" w:rsidRPr="003817C7">
        <w:rPr>
          <w:rFonts w:ascii="Calibri" w:hAnsi="Calibri"/>
          <w:b/>
          <w:sz w:val="32"/>
          <w:szCs w:val="32"/>
        </w:rPr>
        <w:t>.</w:t>
      </w:r>
      <w:r w:rsidRPr="003817C7">
        <w:rPr>
          <w:rFonts w:ascii="Calibri" w:hAnsi="Calibri"/>
          <w:b/>
          <w:sz w:val="32"/>
          <w:szCs w:val="32"/>
        </w:rPr>
        <w:t>S</w:t>
      </w:r>
      <w:r w:rsidR="003215E1" w:rsidRPr="003817C7">
        <w:rPr>
          <w:rFonts w:ascii="Calibri" w:hAnsi="Calibri"/>
          <w:b/>
          <w:sz w:val="32"/>
          <w:szCs w:val="32"/>
        </w:rPr>
        <w:t>.</w:t>
      </w:r>
      <w:r w:rsidRPr="003817C7">
        <w:rPr>
          <w:rFonts w:ascii="Calibri" w:hAnsi="Calibri"/>
          <w:b/>
          <w:sz w:val="32"/>
          <w:szCs w:val="32"/>
        </w:rPr>
        <w:t xml:space="preserve"> BOTANIC GARDEN </w:t>
      </w:r>
    </w:p>
    <w:p w:rsidR="00C508B4" w:rsidRPr="003817C7" w:rsidRDefault="005A5467" w:rsidP="00672C0A">
      <w:pPr>
        <w:spacing w:after="0" w:line="276" w:lineRule="auto"/>
        <w:jc w:val="center"/>
        <w:rPr>
          <w:rFonts w:ascii="Calibri" w:hAnsi="Calibri"/>
          <w:b/>
          <w:sz w:val="32"/>
          <w:szCs w:val="32"/>
        </w:rPr>
      </w:pPr>
      <w:r w:rsidRPr="003817C7">
        <w:rPr>
          <w:rFonts w:ascii="Calibri" w:hAnsi="Calibri"/>
          <w:b/>
          <w:sz w:val="32"/>
          <w:szCs w:val="32"/>
        </w:rPr>
        <w:t>LEAD TEACHER GUIDE</w:t>
      </w:r>
    </w:p>
    <w:p w:rsidR="00672C0A" w:rsidRDefault="00672C0A" w:rsidP="00672C0A">
      <w:pPr>
        <w:spacing w:before="240" w:after="0" w:line="276" w:lineRule="auto"/>
        <w:rPr>
          <w:rFonts w:ascii="Calibri" w:hAnsi="Calibri"/>
          <w:b/>
          <w:sz w:val="24"/>
        </w:rPr>
      </w:pPr>
      <w:r w:rsidRPr="0074030F">
        <w:rPr>
          <w:rFonts w:ascii="Calibri" w:hAnsi="Calibri"/>
          <w:b/>
          <w:sz w:val="24"/>
        </w:rPr>
        <w:t xml:space="preserve">Thank you for </w:t>
      </w:r>
      <w:r w:rsidR="005A5467">
        <w:rPr>
          <w:rFonts w:ascii="Calibri" w:hAnsi="Calibri"/>
          <w:b/>
          <w:sz w:val="24"/>
        </w:rPr>
        <w:t xml:space="preserve">leading </w:t>
      </w:r>
      <w:r w:rsidRPr="0074030F">
        <w:rPr>
          <w:rFonts w:ascii="Calibri" w:hAnsi="Calibri"/>
          <w:b/>
          <w:sz w:val="24"/>
        </w:rPr>
        <w:t>this trip to the U.S. Botanic Garden!</w:t>
      </w:r>
    </w:p>
    <w:p w:rsidR="005A5467" w:rsidRPr="005A5467" w:rsidRDefault="005A5467" w:rsidP="00672C0A">
      <w:pPr>
        <w:spacing w:before="240" w:after="0" w:line="276" w:lineRule="auto"/>
        <w:rPr>
          <w:rFonts w:ascii="Calibri" w:hAnsi="Calibri"/>
          <w:b/>
          <w:u w:val="single"/>
        </w:rPr>
      </w:pPr>
      <w:r w:rsidRPr="005A5467">
        <w:rPr>
          <w:rFonts w:ascii="Calibri" w:hAnsi="Calibri"/>
          <w:b/>
          <w:u w:val="single"/>
        </w:rPr>
        <w:t>Before you go</w:t>
      </w:r>
    </w:p>
    <w:p w:rsidR="005A5467" w:rsidRPr="005A5467" w:rsidRDefault="005A5467" w:rsidP="002E5A04">
      <w:pPr>
        <w:pStyle w:val="ListParagraph"/>
        <w:numPr>
          <w:ilvl w:val="0"/>
          <w:numId w:val="3"/>
        </w:numPr>
        <w:spacing w:after="0" w:line="276" w:lineRule="auto"/>
        <w:rPr>
          <w:rFonts w:ascii="Calibri" w:hAnsi="Calibri"/>
          <w:b/>
        </w:rPr>
      </w:pPr>
      <w:r>
        <w:rPr>
          <w:rFonts w:ascii="Calibri" w:hAnsi="Calibri"/>
        </w:rPr>
        <w:t>Divide students into groups.  We recommend no more than 8 students per group, as some spaces in the Garden are tight and difficult to navigate with larger groups.</w:t>
      </w:r>
    </w:p>
    <w:p w:rsidR="00AE6D58" w:rsidRPr="00AE6D58" w:rsidRDefault="005A5467" w:rsidP="00AE6D58">
      <w:pPr>
        <w:pStyle w:val="ListParagraph"/>
        <w:numPr>
          <w:ilvl w:val="0"/>
          <w:numId w:val="3"/>
        </w:numPr>
        <w:spacing w:before="240" w:after="0" w:line="276" w:lineRule="auto"/>
        <w:rPr>
          <w:rFonts w:ascii="Calibri" w:hAnsi="Calibri"/>
          <w:b/>
        </w:rPr>
      </w:pPr>
      <w:r>
        <w:rPr>
          <w:rFonts w:ascii="Calibri" w:hAnsi="Calibri"/>
        </w:rPr>
        <w:t xml:space="preserve">Secure </w:t>
      </w:r>
      <w:r w:rsidR="00AE6D58">
        <w:rPr>
          <w:rFonts w:ascii="Calibri" w:hAnsi="Calibri"/>
        </w:rPr>
        <w:t>at least one adult chaperone per</w:t>
      </w:r>
      <w:r>
        <w:rPr>
          <w:rFonts w:ascii="Calibri" w:hAnsi="Calibri"/>
        </w:rPr>
        <w:t xml:space="preserve"> group.</w:t>
      </w:r>
      <w:r w:rsidR="00AE6D58">
        <w:rPr>
          <w:rFonts w:ascii="Calibri" w:hAnsi="Calibri"/>
        </w:rPr>
        <w:t xml:space="preserve">  </w:t>
      </w:r>
    </w:p>
    <w:p w:rsidR="005A5467" w:rsidRPr="000B0404" w:rsidRDefault="00AE6D58" w:rsidP="00AE6D58">
      <w:pPr>
        <w:pStyle w:val="ListParagraph"/>
        <w:numPr>
          <w:ilvl w:val="0"/>
          <w:numId w:val="3"/>
        </w:numPr>
        <w:spacing w:before="240" w:after="0" w:line="276" w:lineRule="auto"/>
        <w:rPr>
          <w:rFonts w:ascii="Calibri" w:hAnsi="Calibri"/>
          <w:b/>
        </w:rPr>
      </w:pPr>
      <w:r>
        <w:rPr>
          <w:rFonts w:ascii="Calibri" w:hAnsi="Calibri"/>
        </w:rPr>
        <w:t xml:space="preserve">If possible, share the Chaperone Guide with each adult in advance of the trip.  </w:t>
      </w:r>
    </w:p>
    <w:p w:rsidR="000B0404" w:rsidRPr="005A5467" w:rsidRDefault="000B0404" w:rsidP="00AE6D58">
      <w:pPr>
        <w:pStyle w:val="ListParagraph"/>
        <w:numPr>
          <w:ilvl w:val="0"/>
          <w:numId w:val="3"/>
        </w:numPr>
        <w:spacing w:before="240" w:after="0" w:line="276" w:lineRule="auto"/>
        <w:rPr>
          <w:rFonts w:ascii="Calibri" w:hAnsi="Calibri"/>
          <w:b/>
        </w:rPr>
      </w:pPr>
      <w:r>
        <w:rPr>
          <w:rFonts w:ascii="Calibri" w:hAnsi="Calibri"/>
        </w:rPr>
        <w:t>Allot approximately 2 hours for on-site experience (not including transportation).</w:t>
      </w:r>
    </w:p>
    <w:p w:rsidR="005A5467" w:rsidRDefault="00AE6D58" w:rsidP="00AE6D58">
      <w:pPr>
        <w:spacing w:before="240" w:after="0" w:line="276" w:lineRule="auto"/>
        <w:rPr>
          <w:rFonts w:ascii="Calibri" w:hAnsi="Calibri"/>
        </w:rPr>
      </w:pPr>
      <w:r>
        <w:rPr>
          <w:rFonts w:ascii="Calibri" w:hAnsi="Calibri"/>
          <w:b/>
          <w:u w:val="single"/>
        </w:rPr>
        <w:t>Upon arrival</w:t>
      </w:r>
    </w:p>
    <w:p w:rsidR="00AE6D58" w:rsidRDefault="00AE6D58" w:rsidP="002E5A04">
      <w:pPr>
        <w:pStyle w:val="ListParagraph"/>
        <w:numPr>
          <w:ilvl w:val="0"/>
          <w:numId w:val="4"/>
        </w:num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>If applicable, exchange phone numbers with bus driver.  There is no parking on site, so you will need to call the driver when you</w:t>
      </w:r>
      <w:r w:rsidR="008E1E9D">
        <w:rPr>
          <w:rFonts w:ascii="Calibri" w:hAnsi="Calibri"/>
        </w:rPr>
        <w:t>r</w:t>
      </w:r>
      <w:r>
        <w:rPr>
          <w:rFonts w:ascii="Calibri" w:hAnsi="Calibri"/>
        </w:rPr>
        <w:t xml:space="preserve"> visit is almost over.</w:t>
      </w:r>
    </w:p>
    <w:p w:rsidR="00AE6D58" w:rsidRDefault="00AE6D58" w:rsidP="00AE6D58">
      <w:pPr>
        <w:pStyle w:val="ListParagraph"/>
        <w:numPr>
          <w:ilvl w:val="0"/>
          <w:numId w:val="5"/>
        </w:numPr>
      </w:pPr>
      <w:r w:rsidRPr="00AE6D58">
        <w:t xml:space="preserve">Check in at the visitor desk if an educator does not greet </w:t>
      </w:r>
      <w:r>
        <w:t>you at the entrance.</w:t>
      </w:r>
    </w:p>
    <w:p w:rsidR="00AE6D58" w:rsidRPr="00AE6D58" w:rsidRDefault="00AE6D58" w:rsidP="00AE6D58">
      <w:pPr>
        <w:pStyle w:val="ListParagraph"/>
        <w:numPr>
          <w:ilvl w:val="0"/>
          <w:numId w:val="5"/>
        </w:numPr>
      </w:pPr>
      <w:r>
        <w:t>Be sure students are already aware of group and chaperone assignments.</w:t>
      </w:r>
    </w:p>
    <w:p w:rsidR="005A5467" w:rsidRDefault="00AE6D58" w:rsidP="00672C0A">
      <w:pPr>
        <w:spacing w:before="240" w:after="0" w:line="276" w:lineRule="auto"/>
        <w:rPr>
          <w:rFonts w:ascii="Calibri" w:hAnsi="Calibri"/>
        </w:rPr>
      </w:pPr>
      <w:r>
        <w:rPr>
          <w:rFonts w:ascii="Calibri" w:hAnsi="Calibri"/>
          <w:b/>
          <w:u w:val="single"/>
        </w:rPr>
        <w:t xml:space="preserve">General </w:t>
      </w:r>
      <w:r w:rsidR="002E5A04">
        <w:rPr>
          <w:rFonts w:ascii="Calibri" w:hAnsi="Calibri"/>
          <w:b/>
          <w:u w:val="single"/>
        </w:rPr>
        <w:t>information</w:t>
      </w:r>
    </w:p>
    <w:p w:rsidR="00AE6D58" w:rsidRDefault="00AE6D58" w:rsidP="00AE6D58">
      <w:pPr>
        <w:spacing w:after="0" w:line="240" w:lineRule="auto"/>
      </w:pPr>
      <w:r w:rsidRPr="00AE6D58">
        <w:t>U</w:t>
      </w:r>
      <w:r w:rsidR="003215E1">
        <w:t>.</w:t>
      </w:r>
      <w:r w:rsidRPr="00AE6D58">
        <w:t>S</w:t>
      </w:r>
      <w:r w:rsidR="003215E1">
        <w:t>.</w:t>
      </w:r>
      <w:r w:rsidRPr="00AE6D58">
        <w:t xml:space="preserve"> Botanic Garden Conservatory </w:t>
      </w:r>
    </w:p>
    <w:p w:rsidR="00AE6D58" w:rsidRPr="00AE6D58" w:rsidRDefault="00AE6D58" w:rsidP="00AE6D58">
      <w:pPr>
        <w:spacing w:after="0" w:line="240" w:lineRule="auto"/>
      </w:pPr>
      <w:r>
        <w:t>Open daily from 10am-5pm</w:t>
      </w:r>
    </w:p>
    <w:p w:rsidR="00AE6D58" w:rsidRPr="00AE6D58" w:rsidRDefault="00AE6D58" w:rsidP="00AE6D58">
      <w:pPr>
        <w:spacing w:after="0" w:line="240" w:lineRule="auto"/>
      </w:pPr>
      <w:r w:rsidRPr="00AE6D58">
        <w:t>100 Maryland Avenue, SW, Washington, DC 20001</w:t>
      </w:r>
      <w:r w:rsidRPr="00AE6D58">
        <w:br/>
        <w:t>(202) 225-8333</w:t>
      </w:r>
    </w:p>
    <w:p w:rsidR="00AE6D58" w:rsidRDefault="007D09D3" w:rsidP="00AE6D58">
      <w:pPr>
        <w:spacing w:after="0" w:line="240" w:lineRule="auto"/>
      </w:pPr>
      <w:hyperlink r:id="rId9" w:history="1">
        <w:r w:rsidR="003215E1" w:rsidRPr="00E355C8">
          <w:rPr>
            <w:rStyle w:val="Hyperlink"/>
          </w:rPr>
          <w:t>www.usbg.gov</w:t>
        </w:r>
      </w:hyperlink>
    </w:p>
    <w:p w:rsidR="002E5A04" w:rsidRDefault="002E5A04" w:rsidP="002E5A04"/>
    <w:p w:rsidR="002E5A04" w:rsidRPr="002E5A04" w:rsidRDefault="002E5A04" w:rsidP="002E5A04">
      <w:r w:rsidRPr="002E5A04">
        <w:t>School Buses</w:t>
      </w:r>
      <w:r>
        <w:t xml:space="preserve">: </w:t>
      </w:r>
      <w:r w:rsidRPr="002E5A04">
        <w:t>LOADING and UNLOADING of students must occur at the east curb at Garfield Circle located at 1st St SW and Maryland Ave SW</w:t>
      </w:r>
      <w:r w:rsidR="00FD4082">
        <w:t>.</w:t>
      </w:r>
      <w:r w:rsidRPr="002E5A04">
        <w:t xml:space="preserve"> </w:t>
      </w:r>
    </w:p>
    <w:p w:rsidR="002E5A04" w:rsidRDefault="002E5A04" w:rsidP="002E5A04">
      <w:r w:rsidRPr="002E5A04">
        <w:t>Public Transportation</w:t>
      </w:r>
      <w:r>
        <w:t xml:space="preserve">: The Garden is accessible via Metrorail and Metrobus.  See </w:t>
      </w:r>
      <w:r w:rsidR="000B0404">
        <w:t>USBG</w:t>
      </w:r>
      <w:r>
        <w:t xml:space="preserve"> website for further directions.</w:t>
      </w:r>
    </w:p>
    <w:p w:rsidR="002E5A04" w:rsidRPr="002E5A04" w:rsidRDefault="002E5A04" w:rsidP="002E5A04">
      <w:pPr>
        <w:rPr>
          <w:b/>
          <w:u w:val="single"/>
        </w:rPr>
      </w:pPr>
      <w:r>
        <w:rPr>
          <w:b/>
          <w:u w:val="single"/>
        </w:rPr>
        <w:t>Visitor guidelines</w:t>
      </w:r>
    </w:p>
    <w:p w:rsidR="000B0404" w:rsidRDefault="003215E1" w:rsidP="002E5A04">
      <w:pPr>
        <w:pStyle w:val="ListParagraph"/>
        <w:numPr>
          <w:ilvl w:val="0"/>
          <w:numId w:val="6"/>
        </w:numPr>
        <w:spacing w:before="240" w:after="0" w:line="276" w:lineRule="auto"/>
        <w:rPr>
          <w:rFonts w:ascii="Calibri" w:hAnsi="Calibri"/>
        </w:rPr>
      </w:pPr>
      <w:r>
        <w:rPr>
          <w:rFonts w:ascii="Calibri" w:hAnsi="Calibri"/>
        </w:rPr>
        <w:t>Admission is FREE.</w:t>
      </w:r>
    </w:p>
    <w:p w:rsidR="005A5467" w:rsidRDefault="002E5A04" w:rsidP="002E5A04">
      <w:pPr>
        <w:pStyle w:val="ListParagraph"/>
        <w:numPr>
          <w:ilvl w:val="0"/>
          <w:numId w:val="6"/>
        </w:numPr>
        <w:spacing w:before="240" w:after="0" w:line="276" w:lineRule="auto"/>
        <w:rPr>
          <w:rFonts w:ascii="Calibri" w:hAnsi="Calibri"/>
        </w:rPr>
      </w:pPr>
      <w:r>
        <w:rPr>
          <w:rFonts w:ascii="Calibri" w:hAnsi="Calibri"/>
        </w:rPr>
        <w:t>All visitors must remain on the paths at all times.</w:t>
      </w:r>
    </w:p>
    <w:p w:rsidR="002E5A04" w:rsidRDefault="002E5A04" w:rsidP="002E5A04">
      <w:pPr>
        <w:pStyle w:val="ListParagraph"/>
        <w:numPr>
          <w:ilvl w:val="0"/>
          <w:numId w:val="6"/>
        </w:numPr>
        <w:spacing w:before="240" w:after="0" w:line="276" w:lineRule="auto"/>
        <w:rPr>
          <w:rFonts w:ascii="Calibri" w:hAnsi="Calibri"/>
        </w:rPr>
      </w:pPr>
      <w:r>
        <w:rPr>
          <w:rFonts w:ascii="Calibri" w:hAnsi="Calibri"/>
        </w:rPr>
        <w:t>Students must be accompanied by a chaperone at all times.</w:t>
      </w:r>
    </w:p>
    <w:p w:rsidR="002E5A04" w:rsidRDefault="002E5A04" w:rsidP="002E5A04">
      <w:pPr>
        <w:pStyle w:val="ListParagraph"/>
        <w:numPr>
          <w:ilvl w:val="0"/>
          <w:numId w:val="6"/>
        </w:numPr>
        <w:spacing w:before="240" w:after="0" w:line="276" w:lineRule="auto"/>
        <w:rPr>
          <w:rFonts w:ascii="Calibri" w:hAnsi="Calibri"/>
        </w:rPr>
      </w:pPr>
      <w:r>
        <w:rPr>
          <w:rFonts w:ascii="Calibri" w:hAnsi="Calibri"/>
        </w:rPr>
        <w:t>This is a living plant collection.  Visitors may enjoy plants with their eyes but should refrain from touching the plants.</w:t>
      </w:r>
    </w:p>
    <w:p w:rsidR="00672C0A" w:rsidRPr="000B0404" w:rsidRDefault="002E5A04" w:rsidP="00672C0A">
      <w:pPr>
        <w:pStyle w:val="ListParagraph"/>
        <w:numPr>
          <w:ilvl w:val="0"/>
          <w:numId w:val="6"/>
        </w:numPr>
        <w:spacing w:before="240" w:after="0" w:line="276" w:lineRule="auto"/>
        <w:rPr>
          <w:rFonts w:ascii="Calibri" w:hAnsi="Calibri"/>
        </w:rPr>
      </w:pPr>
      <w:r>
        <w:rPr>
          <w:rFonts w:ascii="Calibri" w:hAnsi="Calibri"/>
        </w:rPr>
        <w:lastRenderedPageBreak/>
        <w:t>Because of limited outdoor and no indoor space for eating, please eat lunch prior to or after your visit to the Garden.</w:t>
      </w:r>
    </w:p>
    <w:sectPr w:rsidR="00672C0A" w:rsidRPr="000B0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24B" w:rsidRDefault="0017624B" w:rsidP="00672C0A">
      <w:pPr>
        <w:spacing w:after="0" w:line="240" w:lineRule="auto"/>
      </w:pPr>
      <w:r>
        <w:separator/>
      </w:r>
    </w:p>
  </w:endnote>
  <w:endnote w:type="continuationSeparator" w:id="0">
    <w:p w:rsidR="0017624B" w:rsidRDefault="0017624B" w:rsidP="0067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24B" w:rsidRDefault="0017624B" w:rsidP="00672C0A">
      <w:pPr>
        <w:spacing w:after="0" w:line="240" w:lineRule="auto"/>
      </w:pPr>
      <w:r>
        <w:separator/>
      </w:r>
    </w:p>
  </w:footnote>
  <w:footnote w:type="continuationSeparator" w:id="0">
    <w:p w:rsidR="0017624B" w:rsidRDefault="0017624B" w:rsidP="00672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231D8"/>
    <w:multiLevelType w:val="hybridMultilevel"/>
    <w:tmpl w:val="AB5A4C30"/>
    <w:lvl w:ilvl="0" w:tplc="E82A14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D5E15"/>
    <w:multiLevelType w:val="hybridMultilevel"/>
    <w:tmpl w:val="20E42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E2B02"/>
    <w:multiLevelType w:val="hybridMultilevel"/>
    <w:tmpl w:val="31B44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7B010A"/>
    <w:multiLevelType w:val="hybridMultilevel"/>
    <w:tmpl w:val="143A6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903CD"/>
    <w:multiLevelType w:val="hybridMultilevel"/>
    <w:tmpl w:val="E35CCA52"/>
    <w:lvl w:ilvl="0" w:tplc="E82A14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270FB"/>
    <w:multiLevelType w:val="hybridMultilevel"/>
    <w:tmpl w:val="57887E6C"/>
    <w:lvl w:ilvl="0" w:tplc="E82A14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0A"/>
    <w:rsid w:val="000765A6"/>
    <w:rsid w:val="000B0404"/>
    <w:rsid w:val="0017624B"/>
    <w:rsid w:val="002123F7"/>
    <w:rsid w:val="002E5A04"/>
    <w:rsid w:val="002F798D"/>
    <w:rsid w:val="003215E1"/>
    <w:rsid w:val="00335862"/>
    <w:rsid w:val="003817C7"/>
    <w:rsid w:val="004A323B"/>
    <w:rsid w:val="005A5467"/>
    <w:rsid w:val="00672C0A"/>
    <w:rsid w:val="006D4B98"/>
    <w:rsid w:val="007007ED"/>
    <w:rsid w:val="0074030F"/>
    <w:rsid w:val="00787237"/>
    <w:rsid w:val="007C6C2B"/>
    <w:rsid w:val="007D09D3"/>
    <w:rsid w:val="008E1E9D"/>
    <w:rsid w:val="00AE6D58"/>
    <w:rsid w:val="00B53C84"/>
    <w:rsid w:val="00B5620E"/>
    <w:rsid w:val="00C508B4"/>
    <w:rsid w:val="00ED316E"/>
    <w:rsid w:val="00FD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FCE43-7510-4BF5-BA6F-6186F913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C0A"/>
  </w:style>
  <w:style w:type="paragraph" w:styleId="Heading3">
    <w:name w:val="heading 3"/>
    <w:basedOn w:val="Normal"/>
    <w:link w:val="Heading3Char"/>
    <w:uiPriority w:val="9"/>
    <w:qFormat/>
    <w:rsid w:val="002E5A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C0A"/>
  </w:style>
  <w:style w:type="paragraph" w:styleId="Footer">
    <w:name w:val="footer"/>
    <w:basedOn w:val="Normal"/>
    <w:link w:val="FooterChar"/>
    <w:uiPriority w:val="99"/>
    <w:unhideWhenUsed/>
    <w:rsid w:val="00672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C0A"/>
  </w:style>
  <w:style w:type="table" w:styleId="TableGrid">
    <w:name w:val="Table Grid"/>
    <w:basedOn w:val="TableNormal"/>
    <w:uiPriority w:val="39"/>
    <w:rsid w:val="00672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23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5A04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E5A0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2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2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bg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1E6BF-F1BD-4FCF-8ED7-62415699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- Lauren</dc:creator>
  <cp:keywords/>
  <dc:description/>
  <cp:lastModifiedBy>Coykendall, Lee</cp:lastModifiedBy>
  <cp:revision>2</cp:revision>
  <dcterms:created xsi:type="dcterms:W3CDTF">2016-11-02T16:43:00Z</dcterms:created>
  <dcterms:modified xsi:type="dcterms:W3CDTF">2016-11-02T16:43:00Z</dcterms:modified>
</cp:coreProperties>
</file>